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54" w:rsidRPr="00887E54" w:rsidRDefault="00887E54">
      <w:pPr>
        <w:rPr>
          <w:sz w:val="30"/>
          <w:szCs w:val="30"/>
        </w:rPr>
      </w:pPr>
    </w:p>
    <w:tbl>
      <w:tblPr>
        <w:tblStyle w:val="MediumShading2-Accent3"/>
        <w:tblW w:w="0" w:type="auto"/>
        <w:tblInd w:w="392" w:type="dxa"/>
        <w:tblLook w:val="04A0" w:firstRow="1" w:lastRow="0" w:firstColumn="1" w:lastColumn="0" w:noHBand="0" w:noVBand="1"/>
      </w:tblPr>
      <w:tblGrid>
        <w:gridCol w:w="8647"/>
      </w:tblGrid>
      <w:tr w:rsidR="00AA282B" w:rsidRPr="00887E54" w:rsidTr="00887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7" w:type="dxa"/>
          </w:tcPr>
          <w:p w:rsidR="00AA282B" w:rsidRPr="00887E54" w:rsidRDefault="00AA282B" w:rsidP="006775CF">
            <w:pPr>
              <w:rPr>
                <w:noProof/>
                <w:sz w:val="30"/>
                <w:szCs w:val="30"/>
                <w:lang w:eastAsia="hr-HR"/>
              </w:rPr>
            </w:pPr>
            <w:r w:rsidRPr="00887E54">
              <w:rPr>
                <w:noProof/>
                <w:sz w:val="30"/>
                <w:szCs w:val="30"/>
                <w:lang w:eastAsia="hr-HR"/>
              </w:rPr>
              <w:t>MEDITERANSKI PLESNI CENTAR / MEDITERRANEAN DANCE CENTER</w:t>
            </w:r>
            <w:r w:rsidRPr="00887E54">
              <w:rPr>
                <w:noProof/>
                <w:sz w:val="30"/>
                <w:szCs w:val="30"/>
                <w:lang w:eastAsia="hr-HR"/>
              </w:rPr>
              <w:br/>
              <w:t>APPLICATION 2016</w:t>
            </w:r>
          </w:p>
        </w:tc>
      </w:tr>
      <w:tr w:rsidR="00AA282B" w:rsidRPr="00887E54" w:rsidTr="0088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Pr>
          <w:p w:rsidR="00AA282B" w:rsidRPr="00887E54" w:rsidRDefault="00E90862" w:rsidP="00E90862">
            <w:pPr>
              <w:rPr>
                <w:sz w:val="30"/>
                <w:szCs w:val="30"/>
              </w:rPr>
            </w:pPr>
            <w:r w:rsidRPr="00887E54">
              <w:rPr>
                <w:noProof/>
                <w:sz w:val="30"/>
                <w:szCs w:val="30"/>
                <w:lang w:eastAsia="hr-HR"/>
              </w:rPr>
              <w:t>Application deadline: November 28</w:t>
            </w:r>
            <w:r w:rsidR="00AA282B" w:rsidRPr="00887E54">
              <w:rPr>
                <w:noProof/>
                <w:sz w:val="30"/>
                <w:szCs w:val="30"/>
                <w:vertAlign w:val="superscript"/>
                <w:lang w:eastAsia="hr-HR"/>
              </w:rPr>
              <w:t>th</w:t>
            </w:r>
            <w:r w:rsidR="00AA282B" w:rsidRPr="00887E54">
              <w:rPr>
                <w:noProof/>
                <w:sz w:val="30"/>
                <w:szCs w:val="30"/>
                <w:lang w:eastAsia="hr-HR"/>
              </w:rPr>
              <w:t xml:space="preserve"> 2015</w:t>
            </w:r>
          </w:p>
        </w:tc>
      </w:tr>
    </w:tbl>
    <w:p w:rsidR="00AA282B" w:rsidRDefault="00AA282B" w:rsidP="00104A93">
      <w:pPr>
        <w:rPr>
          <w:sz w:val="24"/>
          <w:szCs w:val="24"/>
        </w:rPr>
      </w:pPr>
    </w:p>
    <w:p w:rsidR="00887E54" w:rsidRPr="00887E54" w:rsidRDefault="00104A93" w:rsidP="00887E54">
      <w:pPr>
        <w:rPr>
          <w:sz w:val="24"/>
          <w:szCs w:val="24"/>
        </w:rPr>
      </w:pPr>
      <w:r w:rsidRPr="00887E54">
        <w:rPr>
          <w:sz w:val="24"/>
          <w:szCs w:val="24"/>
        </w:rPr>
        <w:t xml:space="preserve">OPEN CALL: </w:t>
      </w:r>
    </w:p>
    <w:p w:rsidR="00887E54" w:rsidRPr="00887E54" w:rsidRDefault="00887E54" w:rsidP="00887E54">
      <w:pPr>
        <w:rPr>
          <w:sz w:val="24"/>
          <w:szCs w:val="24"/>
        </w:rPr>
      </w:pPr>
      <w:r w:rsidRPr="00887E54">
        <w:rPr>
          <w:i/>
          <w:sz w:val="24"/>
          <w:szCs w:val="24"/>
        </w:rPr>
        <w:t xml:space="preserve">Offer </w:t>
      </w:r>
      <w:r w:rsidRPr="00887E54">
        <w:rPr>
          <w:sz w:val="24"/>
          <w:szCs w:val="24"/>
        </w:rPr>
        <w:br/>
      </w:r>
      <w:r w:rsidRPr="00887E54">
        <w:rPr>
          <w:i/>
          <w:sz w:val="24"/>
          <w:szCs w:val="24"/>
        </w:rPr>
        <w:t>We invite dance artists with fresh ideas for new projects to apply for a residential stay in Mediterranean Dance Center San Vincenti, situated in the heart of Istria region of Croatia. If you are an artist (or a group of artists) working within the field/s of contemporary dance, physical theatre, performance art and other cross-over artistic genres connected to movement and dance and you dream about creating a new piece, let us know about it, apply. If you need the time to explore, be inspired by the nature and the tranquility of San Vincenti, a small Istrian renaissance city of just 180 inhabitants, we want to hear about it, contact us.</w:t>
      </w:r>
    </w:p>
    <w:p w:rsidR="00887E54" w:rsidRPr="00887E54" w:rsidRDefault="00887E54" w:rsidP="00887E54">
      <w:pPr>
        <w:rPr>
          <w:i/>
          <w:sz w:val="24"/>
          <w:szCs w:val="24"/>
        </w:rPr>
      </w:pPr>
      <w:r w:rsidRPr="00887E54">
        <w:rPr>
          <w:i/>
          <w:sz w:val="24"/>
          <w:szCs w:val="24"/>
        </w:rPr>
        <w:t>What MDC can offer:</w:t>
      </w:r>
      <w:r w:rsidRPr="00887E54">
        <w:rPr>
          <w:i/>
          <w:sz w:val="24"/>
          <w:szCs w:val="24"/>
        </w:rPr>
        <w:br/>
        <w:t>In 2016, from late April to the end of October, we are planning 6 artistic residencies in San Vincenti. Duration of a single residential stay is normally 8-14 days. If you require a longer stay, this must be argued for in the application. During a residency you will have access to dance studio 24-7. The studio measures 9 x 20 meters. There is a wooden floor (with the possibility of using black or white dance floor), working lights, a wardrobe, a sanitary facility, a kitchenette). If offered a residency, MPC covers accomodation and food costs during the stay.</w:t>
      </w:r>
    </w:p>
    <w:p w:rsidR="00887E54" w:rsidRPr="00887E54" w:rsidRDefault="00887E54" w:rsidP="00887E54">
      <w:pPr>
        <w:rPr>
          <w:i/>
          <w:sz w:val="24"/>
          <w:szCs w:val="24"/>
        </w:rPr>
      </w:pPr>
      <w:r w:rsidRPr="00887E54">
        <w:rPr>
          <w:i/>
          <w:sz w:val="24"/>
          <w:szCs w:val="24"/>
        </w:rPr>
        <w:t>If offered a residency, this is what MDC expects:</w:t>
      </w:r>
      <w:r w:rsidRPr="00887E54">
        <w:rPr>
          <w:i/>
          <w:sz w:val="24"/>
          <w:szCs w:val="24"/>
        </w:rPr>
        <w:br/>
        <w:t>Travel expenses must be covered by the artist/group.</w:t>
      </w:r>
      <w:r w:rsidRPr="00887E54">
        <w:rPr>
          <w:i/>
          <w:sz w:val="24"/>
          <w:szCs w:val="24"/>
        </w:rPr>
        <w:br/>
        <w:t>We ask all artists in residence to make an open presentation for the audience at the end of their stay. Other propositions like round tables or workshops during the stay in MPC are also very welcome / please make an offer, state your need in application.</w:t>
      </w:r>
    </w:p>
    <w:p w:rsidR="00887E54" w:rsidRPr="00887E54" w:rsidRDefault="00887E54" w:rsidP="00887E54">
      <w:pPr>
        <w:rPr>
          <w:i/>
          <w:sz w:val="24"/>
          <w:szCs w:val="24"/>
        </w:rPr>
      </w:pPr>
      <w:r w:rsidRPr="00887E54">
        <w:rPr>
          <w:i/>
          <w:sz w:val="24"/>
          <w:szCs w:val="24"/>
        </w:rPr>
        <w:t>Deadline for applications</w:t>
      </w:r>
      <w:r w:rsidRPr="00887E54">
        <w:rPr>
          <w:i/>
          <w:sz w:val="24"/>
          <w:szCs w:val="24"/>
        </w:rPr>
        <w:br/>
        <w:t>For a residency in 2016, the deadline is November 28th, 2015.</w:t>
      </w:r>
    </w:p>
    <w:p w:rsidR="00AA282B" w:rsidRPr="00887E54" w:rsidRDefault="00887E54" w:rsidP="00104A93">
      <w:pPr>
        <w:rPr>
          <w:i/>
          <w:sz w:val="24"/>
          <w:szCs w:val="24"/>
        </w:rPr>
      </w:pPr>
      <w:r w:rsidRPr="00887E54">
        <w:rPr>
          <w:i/>
          <w:sz w:val="24"/>
          <w:szCs w:val="24"/>
        </w:rPr>
        <w:t>How to apply</w:t>
      </w:r>
      <w:r w:rsidRPr="00887E54">
        <w:rPr>
          <w:i/>
          <w:sz w:val="24"/>
          <w:szCs w:val="24"/>
        </w:rPr>
        <w:br/>
        <w:t>Send this application form to zagrebdancecompany@gmail.com by November 28th.</w:t>
      </w:r>
    </w:p>
    <w:p w:rsidR="00AA282B" w:rsidRDefault="00AA282B" w:rsidP="00104A93">
      <w:pPr>
        <w:rPr>
          <w:b/>
          <w:sz w:val="24"/>
          <w:szCs w:val="24"/>
        </w:rPr>
      </w:pPr>
    </w:p>
    <w:p w:rsidR="00887E54" w:rsidRDefault="00887E54" w:rsidP="00104A93">
      <w:pPr>
        <w:rPr>
          <w:b/>
          <w:sz w:val="24"/>
          <w:szCs w:val="24"/>
        </w:rPr>
      </w:pPr>
    </w:p>
    <w:p w:rsidR="00887E54" w:rsidRDefault="00887E54" w:rsidP="00104A93">
      <w:pPr>
        <w:rPr>
          <w:b/>
          <w:sz w:val="24"/>
          <w:szCs w:val="24"/>
        </w:rPr>
      </w:pPr>
    </w:p>
    <w:p w:rsidR="00887E54" w:rsidRDefault="00887E54" w:rsidP="00104A93">
      <w:pPr>
        <w:rPr>
          <w:b/>
          <w:sz w:val="24"/>
          <w:szCs w:val="24"/>
        </w:rPr>
      </w:pPr>
    </w:p>
    <w:p w:rsidR="00104A93" w:rsidRPr="00966F89" w:rsidRDefault="00104A93" w:rsidP="00104A93">
      <w:pPr>
        <w:rPr>
          <w:b/>
          <w:sz w:val="24"/>
          <w:szCs w:val="24"/>
        </w:rPr>
      </w:pPr>
      <w:r w:rsidRPr="00966F89">
        <w:rPr>
          <w:b/>
          <w:sz w:val="24"/>
          <w:szCs w:val="24"/>
        </w:rPr>
        <w:lastRenderedPageBreak/>
        <w:t>TO APPLY FOR A RESIDENTIAL STAY IN MPC/MDC please fill in the following data:</w:t>
      </w:r>
    </w:p>
    <w:tbl>
      <w:tblPr>
        <w:tblStyle w:val="MediumShading2-Accent3"/>
        <w:tblW w:w="0" w:type="auto"/>
        <w:tblInd w:w="-318" w:type="dxa"/>
        <w:tblLayout w:type="fixed"/>
        <w:tblLook w:val="04A0" w:firstRow="1" w:lastRow="0" w:firstColumn="1" w:lastColumn="0" w:noHBand="0" w:noVBand="1"/>
      </w:tblPr>
      <w:tblGrid>
        <w:gridCol w:w="3510"/>
        <w:gridCol w:w="6272"/>
      </w:tblGrid>
      <w:tr w:rsidR="00966F89" w:rsidRPr="00966F89" w:rsidTr="003D72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2" w:type="dxa"/>
            <w:gridSpan w:val="2"/>
          </w:tcPr>
          <w:p w:rsidR="00966F89" w:rsidRPr="00966F89" w:rsidRDefault="00966F89" w:rsidP="00104A93">
            <w:pPr>
              <w:rPr>
                <w:b w:val="0"/>
                <w:sz w:val="24"/>
                <w:szCs w:val="24"/>
              </w:rPr>
            </w:pPr>
            <w:r w:rsidRPr="00966F89">
              <w:rPr>
                <w:sz w:val="24"/>
                <w:szCs w:val="24"/>
              </w:rPr>
              <w:t>APPLICATION MDC RESIDENCY 2016</w:t>
            </w:r>
            <w:r>
              <w:rPr>
                <w:sz w:val="24"/>
                <w:szCs w:val="24"/>
              </w:rPr>
              <w:t xml:space="preserve"> – part 1 </w:t>
            </w:r>
          </w:p>
        </w:tc>
      </w:tr>
      <w:tr w:rsidR="00104A93"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04A93" w:rsidRDefault="00104A93" w:rsidP="00104A93">
            <w:pPr>
              <w:pStyle w:val="ListParagraph"/>
              <w:numPr>
                <w:ilvl w:val="0"/>
                <w:numId w:val="1"/>
              </w:numPr>
              <w:ind w:left="426" w:hanging="284"/>
              <w:rPr>
                <w:sz w:val="24"/>
                <w:szCs w:val="24"/>
              </w:rPr>
            </w:pPr>
            <w:r w:rsidRPr="00966F89">
              <w:rPr>
                <w:sz w:val="24"/>
                <w:szCs w:val="24"/>
              </w:rPr>
              <w:t>Name of applicant / artist or group of artists</w:t>
            </w:r>
          </w:p>
          <w:p w:rsidR="00AA282B" w:rsidRPr="00AA282B" w:rsidRDefault="00AA282B" w:rsidP="00AA282B">
            <w:pPr>
              <w:ind w:left="142"/>
              <w:rPr>
                <w:sz w:val="24"/>
                <w:szCs w:val="24"/>
              </w:rPr>
            </w:pPr>
          </w:p>
        </w:tc>
        <w:tc>
          <w:tcPr>
            <w:tcW w:w="6272" w:type="dxa"/>
          </w:tcPr>
          <w:p w:rsidR="00104A93" w:rsidRPr="00E43C8D" w:rsidRDefault="00104A93" w:rsidP="00E43C8D">
            <w:pPr>
              <w:jc w:val="center"/>
              <w:cnfStyle w:val="000000100000" w:firstRow="0" w:lastRow="0" w:firstColumn="0" w:lastColumn="0" w:oddVBand="0" w:evenVBand="0" w:oddHBand="1" w:evenHBand="0" w:firstRowFirstColumn="0" w:firstRowLastColumn="0" w:lastRowFirstColumn="0" w:lastRowLastColumn="0"/>
            </w:pPr>
          </w:p>
        </w:tc>
      </w:tr>
      <w:tr w:rsidR="00104A93" w:rsidRPr="00966F89" w:rsidTr="003D7282">
        <w:tc>
          <w:tcPr>
            <w:cnfStyle w:val="001000000000" w:firstRow="0" w:lastRow="0" w:firstColumn="1" w:lastColumn="0" w:oddVBand="0" w:evenVBand="0" w:oddHBand="0" w:evenHBand="0" w:firstRowFirstColumn="0" w:firstRowLastColumn="0" w:lastRowFirstColumn="0" w:lastRowLastColumn="0"/>
            <w:tcW w:w="3510" w:type="dxa"/>
          </w:tcPr>
          <w:p w:rsidR="00104A93" w:rsidRDefault="00104A93" w:rsidP="00104A93">
            <w:pPr>
              <w:pStyle w:val="ListParagraph"/>
              <w:numPr>
                <w:ilvl w:val="0"/>
                <w:numId w:val="1"/>
              </w:numPr>
              <w:ind w:left="426" w:hanging="284"/>
              <w:rPr>
                <w:sz w:val="24"/>
                <w:szCs w:val="24"/>
              </w:rPr>
            </w:pPr>
            <w:r w:rsidRPr="00966F89">
              <w:rPr>
                <w:sz w:val="24"/>
                <w:szCs w:val="24"/>
              </w:rPr>
              <w:t>Project title</w:t>
            </w:r>
          </w:p>
          <w:p w:rsidR="00AA282B" w:rsidRPr="00AA282B" w:rsidRDefault="00AA282B" w:rsidP="00AA282B">
            <w:pPr>
              <w:ind w:left="142"/>
              <w:rPr>
                <w:sz w:val="24"/>
                <w:szCs w:val="24"/>
              </w:rPr>
            </w:pPr>
          </w:p>
        </w:tc>
        <w:tc>
          <w:tcPr>
            <w:tcW w:w="6272" w:type="dxa"/>
          </w:tcPr>
          <w:p w:rsidR="00104A93" w:rsidRPr="00E43C8D" w:rsidRDefault="00104A93" w:rsidP="00E43C8D">
            <w:pPr>
              <w:jc w:val="center"/>
              <w:cnfStyle w:val="000000000000" w:firstRow="0" w:lastRow="0" w:firstColumn="0" w:lastColumn="0" w:oddVBand="0" w:evenVBand="0" w:oddHBand="0" w:evenHBand="0" w:firstRowFirstColumn="0" w:firstRowLastColumn="0" w:lastRowFirstColumn="0" w:lastRowLastColumn="0"/>
              <w:rPr>
                <w:b/>
              </w:rPr>
            </w:pPr>
          </w:p>
        </w:tc>
      </w:tr>
      <w:tr w:rsidR="00104A93"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04A93" w:rsidRDefault="00104A93" w:rsidP="00104A93">
            <w:pPr>
              <w:pStyle w:val="ListParagraph"/>
              <w:numPr>
                <w:ilvl w:val="0"/>
                <w:numId w:val="1"/>
              </w:numPr>
              <w:ind w:left="426" w:hanging="284"/>
              <w:rPr>
                <w:sz w:val="24"/>
                <w:szCs w:val="24"/>
              </w:rPr>
            </w:pPr>
            <w:r w:rsidRPr="00966F89">
              <w:rPr>
                <w:sz w:val="24"/>
                <w:szCs w:val="24"/>
              </w:rPr>
              <w:t>Country of origin</w:t>
            </w:r>
          </w:p>
          <w:p w:rsidR="00AA282B" w:rsidRPr="00AA282B" w:rsidRDefault="00AA282B" w:rsidP="00AA282B">
            <w:pPr>
              <w:ind w:left="142"/>
              <w:rPr>
                <w:sz w:val="24"/>
                <w:szCs w:val="24"/>
              </w:rPr>
            </w:pPr>
          </w:p>
        </w:tc>
        <w:tc>
          <w:tcPr>
            <w:tcW w:w="6272" w:type="dxa"/>
          </w:tcPr>
          <w:p w:rsidR="00104A93" w:rsidRPr="00E43C8D" w:rsidRDefault="00104A93" w:rsidP="00E43C8D">
            <w:pPr>
              <w:jc w:val="center"/>
              <w:cnfStyle w:val="000000100000" w:firstRow="0" w:lastRow="0" w:firstColumn="0" w:lastColumn="0" w:oddVBand="0" w:evenVBand="0" w:oddHBand="1" w:evenHBand="0" w:firstRowFirstColumn="0" w:firstRowLastColumn="0" w:lastRowFirstColumn="0" w:lastRowLastColumn="0"/>
              <w:rPr>
                <w:b/>
              </w:rPr>
            </w:pPr>
          </w:p>
        </w:tc>
      </w:tr>
      <w:tr w:rsidR="00104A93" w:rsidRPr="00966F89" w:rsidTr="003D7282">
        <w:tc>
          <w:tcPr>
            <w:cnfStyle w:val="001000000000" w:firstRow="0" w:lastRow="0" w:firstColumn="1" w:lastColumn="0" w:oddVBand="0" w:evenVBand="0" w:oddHBand="0" w:evenHBand="0" w:firstRowFirstColumn="0" w:firstRowLastColumn="0" w:lastRowFirstColumn="0" w:lastRowLastColumn="0"/>
            <w:tcW w:w="3510" w:type="dxa"/>
          </w:tcPr>
          <w:p w:rsidR="00104A93" w:rsidRPr="00966F89" w:rsidRDefault="00104A93" w:rsidP="00104A93">
            <w:pPr>
              <w:pStyle w:val="ListParagraph"/>
              <w:numPr>
                <w:ilvl w:val="0"/>
                <w:numId w:val="1"/>
              </w:numPr>
              <w:ind w:left="426" w:hanging="284"/>
              <w:rPr>
                <w:sz w:val="24"/>
                <w:szCs w:val="24"/>
              </w:rPr>
            </w:pPr>
            <w:r w:rsidRPr="00966F89">
              <w:rPr>
                <w:sz w:val="24"/>
                <w:szCs w:val="24"/>
              </w:rPr>
              <w:t>Website (if possible)</w:t>
            </w:r>
          </w:p>
        </w:tc>
        <w:tc>
          <w:tcPr>
            <w:tcW w:w="6272" w:type="dxa"/>
          </w:tcPr>
          <w:p w:rsidR="00104A93" w:rsidRPr="00E43C8D" w:rsidRDefault="00104A93" w:rsidP="00E43C8D">
            <w:pPr>
              <w:jc w:val="center"/>
              <w:cnfStyle w:val="000000000000" w:firstRow="0" w:lastRow="0" w:firstColumn="0" w:lastColumn="0" w:oddVBand="0" w:evenVBand="0" w:oddHBand="0" w:evenHBand="0" w:firstRowFirstColumn="0" w:firstRowLastColumn="0" w:lastRowFirstColumn="0" w:lastRowLastColumn="0"/>
              <w:rPr>
                <w:b/>
              </w:rPr>
            </w:pPr>
          </w:p>
        </w:tc>
      </w:tr>
      <w:tr w:rsidR="00104A93"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04A93" w:rsidRDefault="007349E8" w:rsidP="00104A93">
            <w:pPr>
              <w:pStyle w:val="ListParagraph"/>
              <w:numPr>
                <w:ilvl w:val="0"/>
                <w:numId w:val="1"/>
              </w:numPr>
              <w:ind w:left="426" w:hanging="284"/>
              <w:rPr>
                <w:sz w:val="24"/>
                <w:szCs w:val="24"/>
              </w:rPr>
            </w:pPr>
            <w:r>
              <w:rPr>
                <w:sz w:val="24"/>
                <w:szCs w:val="24"/>
              </w:rPr>
              <w:t>Name of the p</w:t>
            </w:r>
            <w:r w:rsidR="00104A93" w:rsidRPr="00966F89">
              <w:rPr>
                <w:sz w:val="24"/>
                <w:szCs w:val="24"/>
              </w:rPr>
              <w:t>erson responsible for the application</w:t>
            </w:r>
          </w:p>
          <w:p w:rsidR="007349E8" w:rsidRPr="007349E8" w:rsidRDefault="007349E8" w:rsidP="007349E8">
            <w:pPr>
              <w:ind w:left="142"/>
              <w:rPr>
                <w:sz w:val="24"/>
                <w:szCs w:val="24"/>
              </w:rPr>
            </w:pPr>
          </w:p>
        </w:tc>
        <w:tc>
          <w:tcPr>
            <w:tcW w:w="6272" w:type="dxa"/>
          </w:tcPr>
          <w:p w:rsidR="00104A93" w:rsidRPr="00E43C8D" w:rsidRDefault="00104A93" w:rsidP="00E43C8D">
            <w:pPr>
              <w:jc w:val="center"/>
              <w:cnfStyle w:val="000000100000" w:firstRow="0" w:lastRow="0" w:firstColumn="0" w:lastColumn="0" w:oddVBand="0" w:evenVBand="0" w:oddHBand="1" w:evenHBand="0" w:firstRowFirstColumn="0" w:firstRowLastColumn="0" w:lastRowFirstColumn="0" w:lastRowLastColumn="0"/>
              <w:rPr>
                <w:b/>
              </w:rPr>
            </w:pPr>
          </w:p>
        </w:tc>
      </w:tr>
      <w:tr w:rsidR="00966F89" w:rsidRPr="00966F89" w:rsidTr="003D7282">
        <w:tc>
          <w:tcPr>
            <w:cnfStyle w:val="001000000000" w:firstRow="0" w:lastRow="0" w:firstColumn="1" w:lastColumn="0" w:oddVBand="0" w:evenVBand="0" w:oddHBand="0" w:evenHBand="0" w:firstRowFirstColumn="0" w:firstRowLastColumn="0" w:lastRowFirstColumn="0" w:lastRowLastColumn="0"/>
            <w:tcW w:w="3510" w:type="dxa"/>
          </w:tcPr>
          <w:p w:rsidR="00966F89" w:rsidRPr="0044265D" w:rsidRDefault="00966F89" w:rsidP="00AA282B">
            <w:pPr>
              <w:pStyle w:val="ListParagraph"/>
              <w:numPr>
                <w:ilvl w:val="1"/>
                <w:numId w:val="1"/>
              </w:numPr>
              <w:rPr>
                <w:b w:val="0"/>
                <w:sz w:val="24"/>
                <w:szCs w:val="24"/>
              </w:rPr>
            </w:pPr>
            <w:r w:rsidRPr="0044265D">
              <w:rPr>
                <w:b w:val="0"/>
                <w:sz w:val="24"/>
                <w:szCs w:val="24"/>
              </w:rPr>
              <w:t>Contact of the person responsible for the application (e-mail, phone number</w:t>
            </w:r>
            <w:r w:rsidR="00AA282B" w:rsidRPr="0044265D">
              <w:rPr>
                <w:b w:val="0"/>
                <w:sz w:val="24"/>
                <w:szCs w:val="24"/>
              </w:rPr>
              <w:t>, address</w:t>
            </w:r>
            <w:r w:rsidRPr="0044265D">
              <w:rPr>
                <w:b w:val="0"/>
                <w:sz w:val="24"/>
                <w:szCs w:val="24"/>
              </w:rPr>
              <w:t>)</w:t>
            </w:r>
          </w:p>
          <w:p w:rsidR="00AA282B" w:rsidRPr="00AA282B" w:rsidRDefault="00AA282B" w:rsidP="00AA282B">
            <w:pPr>
              <w:ind w:left="360"/>
              <w:rPr>
                <w:sz w:val="24"/>
                <w:szCs w:val="24"/>
              </w:rPr>
            </w:pPr>
          </w:p>
        </w:tc>
        <w:tc>
          <w:tcPr>
            <w:tcW w:w="6272" w:type="dxa"/>
          </w:tcPr>
          <w:p w:rsidR="00966F89" w:rsidRPr="00E43C8D" w:rsidRDefault="00966F89" w:rsidP="00E43C8D">
            <w:pPr>
              <w:jc w:val="center"/>
              <w:cnfStyle w:val="000000000000" w:firstRow="0" w:lastRow="0" w:firstColumn="0" w:lastColumn="0" w:oddVBand="0" w:evenVBand="0" w:oddHBand="0" w:evenHBand="0" w:firstRowFirstColumn="0" w:firstRowLastColumn="0" w:lastRowFirstColumn="0" w:lastRowLastColumn="0"/>
              <w:rPr>
                <w:b/>
              </w:rPr>
            </w:pPr>
          </w:p>
        </w:tc>
      </w:tr>
      <w:tr w:rsidR="00AA282B"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AA282B" w:rsidRPr="0044265D" w:rsidRDefault="00AA282B" w:rsidP="00966F89">
            <w:pPr>
              <w:pStyle w:val="ListParagraph"/>
              <w:numPr>
                <w:ilvl w:val="1"/>
                <w:numId w:val="1"/>
              </w:numPr>
              <w:rPr>
                <w:b w:val="0"/>
                <w:sz w:val="24"/>
                <w:szCs w:val="24"/>
              </w:rPr>
            </w:pPr>
            <w:r w:rsidRPr="0044265D">
              <w:rPr>
                <w:b w:val="0"/>
                <w:sz w:val="24"/>
                <w:szCs w:val="24"/>
              </w:rPr>
              <w:t>How is the person connected to the project?</w:t>
            </w:r>
          </w:p>
          <w:p w:rsidR="00AA282B" w:rsidRPr="00AA282B" w:rsidRDefault="00AA282B" w:rsidP="00AA282B">
            <w:pPr>
              <w:ind w:left="360"/>
              <w:rPr>
                <w:sz w:val="24"/>
                <w:szCs w:val="24"/>
              </w:rPr>
            </w:pPr>
          </w:p>
        </w:tc>
        <w:tc>
          <w:tcPr>
            <w:tcW w:w="6272" w:type="dxa"/>
          </w:tcPr>
          <w:p w:rsidR="00AA282B" w:rsidRPr="00E43C8D" w:rsidRDefault="00AA282B" w:rsidP="00E43C8D">
            <w:pPr>
              <w:jc w:val="center"/>
              <w:cnfStyle w:val="000000100000" w:firstRow="0" w:lastRow="0" w:firstColumn="0" w:lastColumn="0" w:oddVBand="0" w:evenVBand="0" w:oddHBand="1" w:evenHBand="0" w:firstRowFirstColumn="0" w:firstRowLastColumn="0" w:lastRowFirstColumn="0" w:lastRowLastColumn="0"/>
              <w:rPr>
                <w:b/>
              </w:rPr>
            </w:pPr>
          </w:p>
        </w:tc>
      </w:tr>
    </w:tbl>
    <w:p w:rsidR="00966F89" w:rsidRDefault="00966F89"/>
    <w:tbl>
      <w:tblPr>
        <w:tblStyle w:val="MediumShading2-Accent3"/>
        <w:tblW w:w="0" w:type="auto"/>
        <w:tblInd w:w="-318" w:type="dxa"/>
        <w:tblLayout w:type="fixed"/>
        <w:tblLook w:val="04A0" w:firstRow="1" w:lastRow="0" w:firstColumn="1" w:lastColumn="0" w:noHBand="0" w:noVBand="1"/>
      </w:tblPr>
      <w:tblGrid>
        <w:gridCol w:w="3510"/>
        <w:gridCol w:w="6272"/>
      </w:tblGrid>
      <w:tr w:rsidR="00104A93" w:rsidRPr="00966F89" w:rsidTr="003D72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Pr>
          <w:p w:rsidR="00104A93" w:rsidRPr="00966F89" w:rsidRDefault="00966F89" w:rsidP="00966F89">
            <w:pPr>
              <w:rPr>
                <w:sz w:val="24"/>
                <w:szCs w:val="24"/>
              </w:rPr>
            </w:pPr>
            <w:r w:rsidRPr="00966F89">
              <w:rPr>
                <w:sz w:val="24"/>
                <w:szCs w:val="24"/>
              </w:rPr>
              <w:t>APPLICATION MDC RESIDENCY 2016</w:t>
            </w:r>
            <w:r>
              <w:rPr>
                <w:sz w:val="24"/>
                <w:szCs w:val="24"/>
              </w:rPr>
              <w:t xml:space="preserve"> – part 2</w:t>
            </w:r>
          </w:p>
        </w:tc>
        <w:tc>
          <w:tcPr>
            <w:tcW w:w="6272" w:type="dxa"/>
          </w:tcPr>
          <w:p w:rsidR="00104A93" w:rsidRPr="00966F89" w:rsidRDefault="00104A93" w:rsidP="00966F89">
            <w:pPr>
              <w:jc w:val="center"/>
              <w:cnfStyle w:val="100000000000" w:firstRow="1" w:lastRow="0" w:firstColumn="0" w:lastColumn="0" w:oddVBand="0" w:evenVBand="0" w:oddHBand="0" w:evenHBand="0" w:firstRowFirstColumn="0" w:firstRowLastColumn="0" w:lastRowFirstColumn="0" w:lastRowLastColumn="0"/>
              <w:rPr>
                <w:b w:val="0"/>
              </w:rPr>
            </w:pPr>
          </w:p>
        </w:tc>
      </w:tr>
      <w:tr w:rsidR="00966F89"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66F89" w:rsidRDefault="00966F89" w:rsidP="00966F89">
            <w:pPr>
              <w:pStyle w:val="ListParagraph"/>
              <w:numPr>
                <w:ilvl w:val="0"/>
                <w:numId w:val="1"/>
              </w:numPr>
              <w:ind w:left="426" w:hanging="284"/>
              <w:rPr>
                <w:sz w:val="24"/>
                <w:szCs w:val="24"/>
              </w:rPr>
            </w:pPr>
            <w:r>
              <w:rPr>
                <w:sz w:val="24"/>
                <w:szCs w:val="24"/>
              </w:rPr>
              <w:t>Number of artists in residence</w:t>
            </w:r>
          </w:p>
          <w:p w:rsidR="00966F89" w:rsidRPr="00966F89" w:rsidRDefault="00966F89" w:rsidP="00966F89">
            <w:pPr>
              <w:rPr>
                <w:sz w:val="24"/>
                <w:szCs w:val="24"/>
              </w:rPr>
            </w:pPr>
          </w:p>
        </w:tc>
        <w:tc>
          <w:tcPr>
            <w:tcW w:w="6272" w:type="dxa"/>
          </w:tcPr>
          <w:p w:rsidR="00966F89" w:rsidRPr="00966F89" w:rsidRDefault="00966F89" w:rsidP="00966F89">
            <w:pPr>
              <w:jc w:val="center"/>
              <w:cnfStyle w:val="000000100000" w:firstRow="0" w:lastRow="0" w:firstColumn="0" w:lastColumn="0" w:oddVBand="0" w:evenVBand="0" w:oddHBand="1" w:evenHBand="0" w:firstRowFirstColumn="0" w:firstRowLastColumn="0" w:lastRowFirstColumn="0" w:lastRowLastColumn="0"/>
              <w:rPr>
                <w:b/>
              </w:rPr>
            </w:pPr>
          </w:p>
        </w:tc>
      </w:tr>
      <w:tr w:rsidR="00966F89" w:rsidRPr="00966F89" w:rsidTr="003D7282">
        <w:tc>
          <w:tcPr>
            <w:cnfStyle w:val="001000000000" w:firstRow="0" w:lastRow="0" w:firstColumn="1" w:lastColumn="0" w:oddVBand="0" w:evenVBand="0" w:oddHBand="0" w:evenHBand="0" w:firstRowFirstColumn="0" w:firstRowLastColumn="0" w:lastRowFirstColumn="0" w:lastRowLastColumn="0"/>
            <w:tcW w:w="3510" w:type="dxa"/>
          </w:tcPr>
          <w:p w:rsidR="00966F89" w:rsidRDefault="00966F89" w:rsidP="00966F89">
            <w:pPr>
              <w:pStyle w:val="ListParagraph"/>
              <w:numPr>
                <w:ilvl w:val="0"/>
                <w:numId w:val="1"/>
              </w:numPr>
              <w:ind w:left="426" w:hanging="284"/>
              <w:rPr>
                <w:sz w:val="24"/>
                <w:szCs w:val="24"/>
              </w:rPr>
            </w:pPr>
            <w:r>
              <w:rPr>
                <w:sz w:val="24"/>
                <w:szCs w:val="24"/>
              </w:rPr>
              <w:t>Names and functions of those artists</w:t>
            </w:r>
          </w:p>
          <w:p w:rsidR="00AA282B" w:rsidRPr="00AA282B" w:rsidRDefault="00AA282B" w:rsidP="00AA282B">
            <w:pPr>
              <w:ind w:left="142"/>
              <w:rPr>
                <w:sz w:val="24"/>
                <w:szCs w:val="24"/>
              </w:rPr>
            </w:pPr>
          </w:p>
        </w:tc>
        <w:tc>
          <w:tcPr>
            <w:tcW w:w="6272" w:type="dxa"/>
          </w:tcPr>
          <w:p w:rsidR="00966F89" w:rsidRPr="00966F89" w:rsidRDefault="00966F89" w:rsidP="00966F89">
            <w:pPr>
              <w:jc w:val="center"/>
              <w:cnfStyle w:val="000000000000" w:firstRow="0" w:lastRow="0" w:firstColumn="0" w:lastColumn="0" w:oddVBand="0" w:evenVBand="0" w:oddHBand="0" w:evenHBand="0" w:firstRowFirstColumn="0" w:firstRowLastColumn="0" w:lastRowFirstColumn="0" w:lastRowLastColumn="0"/>
              <w:rPr>
                <w:b/>
              </w:rPr>
            </w:pPr>
          </w:p>
        </w:tc>
      </w:tr>
      <w:tr w:rsidR="00104A93"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104A93" w:rsidRPr="00966F89" w:rsidRDefault="00966F89" w:rsidP="00966F89">
            <w:pPr>
              <w:pStyle w:val="ListParagraph"/>
              <w:numPr>
                <w:ilvl w:val="0"/>
                <w:numId w:val="1"/>
              </w:numPr>
              <w:ind w:left="426" w:hanging="284"/>
              <w:rPr>
                <w:sz w:val="24"/>
                <w:szCs w:val="24"/>
              </w:rPr>
            </w:pPr>
            <w:r w:rsidRPr="00966F89">
              <w:rPr>
                <w:sz w:val="24"/>
                <w:szCs w:val="24"/>
              </w:rPr>
              <w:t xml:space="preserve">Wanted period </w:t>
            </w:r>
            <w:r>
              <w:rPr>
                <w:sz w:val="24"/>
                <w:szCs w:val="24"/>
              </w:rPr>
              <w:t xml:space="preserve">/ </w:t>
            </w:r>
            <w:r w:rsidRPr="00966F89">
              <w:rPr>
                <w:sz w:val="24"/>
                <w:szCs w:val="24"/>
              </w:rPr>
              <w:t>please specify</w:t>
            </w:r>
            <w:r>
              <w:rPr>
                <w:sz w:val="24"/>
                <w:szCs w:val="24"/>
              </w:rPr>
              <w:t>:</w:t>
            </w:r>
          </w:p>
        </w:tc>
        <w:tc>
          <w:tcPr>
            <w:tcW w:w="6272" w:type="dxa"/>
          </w:tcPr>
          <w:p w:rsidR="00104A93" w:rsidRPr="00966F89" w:rsidRDefault="00104A93" w:rsidP="00966F89">
            <w:pPr>
              <w:jc w:val="center"/>
              <w:cnfStyle w:val="000000100000" w:firstRow="0" w:lastRow="0" w:firstColumn="0" w:lastColumn="0" w:oddVBand="0" w:evenVBand="0" w:oddHBand="1" w:evenHBand="0" w:firstRowFirstColumn="0" w:firstRowLastColumn="0" w:lastRowFirstColumn="0" w:lastRowLastColumn="0"/>
              <w:rPr>
                <w:b/>
              </w:rPr>
            </w:pPr>
          </w:p>
        </w:tc>
      </w:tr>
      <w:tr w:rsidR="00104A93" w:rsidRPr="00966F89" w:rsidTr="003D7282">
        <w:trPr>
          <w:trHeight w:val="412"/>
        </w:trPr>
        <w:tc>
          <w:tcPr>
            <w:cnfStyle w:val="001000000000" w:firstRow="0" w:lastRow="0" w:firstColumn="1" w:lastColumn="0" w:oddVBand="0" w:evenVBand="0" w:oddHBand="0" w:evenHBand="0" w:firstRowFirstColumn="0" w:firstRowLastColumn="0" w:lastRowFirstColumn="0" w:lastRowLastColumn="0"/>
            <w:tcW w:w="3510" w:type="dxa"/>
          </w:tcPr>
          <w:p w:rsidR="00966F89" w:rsidRPr="0044265D" w:rsidRDefault="00966F89" w:rsidP="00966F89">
            <w:pPr>
              <w:pStyle w:val="ListParagraph"/>
              <w:numPr>
                <w:ilvl w:val="1"/>
                <w:numId w:val="1"/>
              </w:numPr>
              <w:rPr>
                <w:b w:val="0"/>
                <w:sz w:val="24"/>
                <w:szCs w:val="24"/>
              </w:rPr>
            </w:pPr>
            <w:r w:rsidRPr="0044265D">
              <w:rPr>
                <w:b w:val="0"/>
                <w:sz w:val="24"/>
                <w:szCs w:val="24"/>
              </w:rPr>
              <w:t>Number of days of stay</w:t>
            </w:r>
          </w:p>
          <w:p w:rsidR="00AA282B" w:rsidRPr="00AA282B" w:rsidRDefault="00AA282B" w:rsidP="00AA282B">
            <w:pPr>
              <w:ind w:left="360"/>
              <w:rPr>
                <w:sz w:val="24"/>
                <w:szCs w:val="24"/>
              </w:rPr>
            </w:pPr>
          </w:p>
        </w:tc>
        <w:tc>
          <w:tcPr>
            <w:tcW w:w="6272" w:type="dxa"/>
          </w:tcPr>
          <w:p w:rsidR="00104A93" w:rsidRPr="00966F89" w:rsidRDefault="00104A93" w:rsidP="00966F89">
            <w:pPr>
              <w:jc w:val="center"/>
              <w:cnfStyle w:val="000000000000" w:firstRow="0" w:lastRow="0" w:firstColumn="0" w:lastColumn="0" w:oddVBand="0" w:evenVBand="0" w:oddHBand="0" w:evenHBand="0" w:firstRowFirstColumn="0" w:firstRowLastColumn="0" w:lastRowFirstColumn="0" w:lastRowLastColumn="0"/>
              <w:rPr>
                <w:b/>
              </w:rPr>
            </w:pPr>
          </w:p>
        </w:tc>
      </w:tr>
      <w:tr w:rsidR="00966F89"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966F89" w:rsidRDefault="00966F89" w:rsidP="00966F89">
            <w:pPr>
              <w:pStyle w:val="ListParagraph"/>
              <w:numPr>
                <w:ilvl w:val="1"/>
                <w:numId w:val="1"/>
              </w:numPr>
              <w:rPr>
                <w:sz w:val="24"/>
                <w:szCs w:val="24"/>
              </w:rPr>
            </w:pPr>
            <w:r w:rsidRPr="0044265D">
              <w:rPr>
                <w:b w:val="0"/>
                <w:sz w:val="24"/>
                <w:szCs w:val="24"/>
              </w:rPr>
              <w:t>Ideal period of stay</w:t>
            </w:r>
            <w:r>
              <w:rPr>
                <w:sz w:val="24"/>
                <w:szCs w:val="24"/>
              </w:rPr>
              <w:t xml:space="preserve"> </w:t>
            </w:r>
            <w:r w:rsidRPr="0044265D">
              <w:rPr>
                <w:b w:val="0"/>
                <w:sz w:val="24"/>
                <w:szCs w:val="24"/>
              </w:rPr>
              <w:t>(dates between April and October 2016)</w:t>
            </w:r>
          </w:p>
          <w:p w:rsidR="00966F89" w:rsidRPr="0044265D" w:rsidRDefault="00966F89" w:rsidP="00966F89">
            <w:pPr>
              <w:rPr>
                <w:b w:val="0"/>
                <w:i/>
                <w:sz w:val="20"/>
                <w:szCs w:val="20"/>
              </w:rPr>
            </w:pPr>
            <w:r w:rsidRPr="0044265D">
              <w:rPr>
                <w:b w:val="0"/>
                <w:i/>
                <w:sz w:val="20"/>
                <w:szCs w:val="20"/>
              </w:rPr>
              <w:t>*If offered a stay in MDC, we cannot promise you those dates but we will take them into consideration</w:t>
            </w:r>
          </w:p>
        </w:tc>
        <w:tc>
          <w:tcPr>
            <w:tcW w:w="6272" w:type="dxa"/>
          </w:tcPr>
          <w:p w:rsidR="00966F89" w:rsidRPr="00966F89" w:rsidRDefault="00966F89" w:rsidP="00966F89">
            <w:pPr>
              <w:jc w:val="center"/>
              <w:cnfStyle w:val="000000100000" w:firstRow="0" w:lastRow="0" w:firstColumn="0" w:lastColumn="0" w:oddVBand="0" w:evenVBand="0" w:oddHBand="1" w:evenHBand="0" w:firstRowFirstColumn="0" w:firstRowLastColumn="0" w:lastRowFirstColumn="0" w:lastRowLastColumn="0"/>
              <w:rPr>
                <w:b/>
              </w:rPr>
            </w:pPr>
          </w:p>
        </w:tc>
      </w:tr>
      <w:tr w:rsidR="00966F89" w:rsidRPr="00966F89" w:rsidTr="003D7282">
        <w:tc>
          <w:tcPr>
            <w:cnfStyle w:val="001000000000" w:firstRow="0" w:lastRow="0" w:firstColumn="1" w:lastColumn="0" w:oddVBand="0" w:evenVBand="0" w:oddHBand="0" w:evenHBand="0" w:firstRowFirstColumn="0" w:firstRowLastColumn="0" w:lastRowFirstColumn="0" w:lastRowLastColumn="0"/>
            <w:tcW w:w="3510" w:type="dxa"/>
          </w:tcPr>
          <w:p w:rsidR="00966F89" w:rsidRDefault="00966F89" w:rsidP="00966F89">
            <w:pPr>
              <w:pStyle w:val="ListParagraph"/>
              <w:numPr>
                <w:ilvl w:val="0"/>
                <w:numId w:val="1"/>
              </w:numPr>
              <w:ind w:left="426" w:hanging="284"/>
              <w:rPr>
                <w:sz w:val="24"/>
                <w:szCs w:val="24"/>
              </w:rPr>
            </w:pPr>
            <w:r>
              <w:rPr>
                <w:sz w:val="24"/>
                <w:szCs w:val="24"/>
              </w:rPr>
              <w:t xml:space="preserve">Are you able to pay or apply for travel costs to San Vincenti? </w:t>
            </w:r>
          </w:p>
          <w:p w:rsidR="00966F89" w:rsidRPr="0044265D" w:rsidRDefault="00966F89" w:rsidP="00966F89">
            <w:pPr>
              <w:ind w:left="142"/>
              <w:rPr>
                <w:b w:val="0"/>
                <w:sz w:val="20"/>
                <w:szCs w:val="20"/>
              </w:rPr>
            </w:pPr>
            <w:r w:rsidRPr="0044265D">
              <w:rPr>
                <w:b w:val="0"/>
                <w:sz w:val="20"/>
                <w:szCs w:val="20"/>
              </w:rPr>
              <w:t>*</w:t>
            </w:r>
            <w:r w:rsidRPr="0044265D">
              <w:rPr>
                <w:b w:val="0"/>
                <w:i/>
                <w:sz w:val="20"/>
                <w:szCs w:val="20"/>
              </w:rPr>
              <w:t>please explain</w:t>
            </w:r>
            <w:r w:rsidR="0044265D">
              <w:rPr>
                <w:b w:val="0"/>
                <w:i/>
                <w:sz w:val="20"/>
                <w:szCs w:val="20"/>
              </w:rPr>
              <w:t xml:space="preserve"> how, what is your plan</w:t>
            </w:r>
          </w:p>
        </w:tc>
        <w:tc>
          <w:tcPr>
            <w:tcW w:w="6272" w:type="dxa"/>
          </w:tcPr>
          <w:p w:rsidR="00966F89" w:rsidRPr="00966F89" w:rsidRDefault="00966F89" w:rsidP="00966F89">
            <w:pPr>
              <w:jc w:val="center"/>
              <w:cnfStyle w:val="000000000000" w:firstRow="0" w:lastRow="0" w:firstColumn="0" w:lastColumn="0" w:oddVBand="0" w:evenVBand="0" w:oddHBand="0" w:evenHBand="0" w:firstRowFirstColumn="0" w:firstRowLastColumn="0" w:lastRowFirstColumn="0" w:lastRowLastColumn="0"/>
              <w:rPr>
                <w:b/>
              </w:rPr>
            </w:pPr>
          </w:p>
        </w:tc>
      </w:tr>
    </w:tbl>
    <w:p w:rsidR="00104A93" w:rsidRDefault="00104A93" w:rsidP="00104A93">
      <w:pPr>
        <w:rPr>
          <w:b/>
          <w:sz w:val="24"/>
          <w:szCs w:val="24"/>
        </w:rPr>
      </w:pPr>
    </w:p>
    <w:tbl>
      <w:tblPr>
        <w:tblStyle w:val="MediumShading2-Accent3"/>
        <w:tblW w:w="0" w:type="auto"/>
        <w:tblInd w:w="-318" w:type="dxa"/>
        <w:tblLayout w:type="fixed"/>
        <w:tblLook w:val="04A0" w:firstRow="1" w:lastRow="0" w:firstColumn="1" w:lastColumn="0" w:noHBand="0" w:noVBand="1"/>
      </w:tblPr>
      <w:tblGrid>
        <w:gridCol w:w="3545"/>
        <w:gridCol w:w="6237"/>
      </w:tblGrid>
      <w:tr w:rsidR="00AA282B" w:rsidRPr="00966F89" w:rsidTr="003D72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5" w:type="dxa"/>
          </w:tcPr>
          <w:p w:rsidR="00AA282B" w:rsidRPr="00966F89" w:rsidRDefault="00AA282B" w:rsidP="00BB77D7">
            <w:pPr>
              <w:rPr>
                <w:sz w:val="24"/>
                <w:szCs w:val="24"/>
              </w:rPr>
            </w:pPr>
            <w:r w:rsidRPr="00966F89">
              <w:rPr>
                <w:sz w:val="24"/>
                <w:szCs w:val="24"/>
              </w:rPr>
              <w:lastRenderedPageBreak/>
              <w:t>APPLICATION MDC RESIDENCY 2016</w:t>
            </w:r>
            <w:r>
              <w:rPr>
                <w:sz w:val="24"/>
                <w:szCs w:val="24"/>
              </w:rPr>
              <w:t xml:space="preserve"> – part 3</w:t>
            </w:r>
          </w:p>
        </w:tc>
        <w:tc>
          <w:tcPr>
            <w:tcW w:w="6237" w:type="dxa"/>
          </w:tcPr>
          <w:p w:rsidR="00AA282B" w:rsidRPr="00966F89" w:rsidRDefault="00AA282B" w:rsidP="00BB77D7">
            <w:pPr>
              <w:jc w:val="center"/>
              <w:cnfStyle w:val="100000000000" w:firstRow="1" w:lastRow="0" w:firstColumn="0" w:lastColumn="0" w:oddVBand="0" w:evenVBand="0" w:oddHBand="0" w:evenHBand="0" w:firstRowFirstColumn="0" w:firstRowLastColumn="0" w:lastRowFirstColumn="0" w:lastRowLastColumn="0"/>
              <w:rPr>
                <w:b w:val="0"/>
              </w:rPr>
            </w:pPr>
          </w:p>
        </w:tc>
      </w:tr>
      <w:tr w:rsidR="00AA282B"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AA282B" w:rsidRPr="00AA282B" w:rsidRDefault="00AA282B" w:rsidP="00AA282B">
            <w:pPr>
              <w:pStyle w:val="ListParagraph"/>
              <w:numPr>
                <w:ilvl w:val="0"/>
                <w:numId w:val="1"/>
              </w:numPr>
              <w:ind w:left="426" w:hanging="284"/>
              <w:rPr>
                <w:sz w:val="24"/>
                <w:szCs w:val="24"/>
              </w:rPr>
            </w:pPr>
            <w:r w:rsidRPr="00AA282B">
              <w:rPr>
                <w:sz w:val="24"/>
                <w:szCs w:val="24"/>
              </w:rPr>
              <w:t xml:space="preserve">Short bio of artist/s </w:t>
            </w:r>
            <w:r>
              <w:rPr>
                <w:sz w:val="24"/>
                <w:szCs w:val="24"/>
              </w:rPr>
              <w:t xml:space="preserve"> </w:t>
            </w:r>
            <w:r>
              <w:rPr>
                <w:b w:val="0"/>
                <w:i/>
                <w:sz w:val="24"/>
                <w:szCs w:val="24"/>
              </w:rPr>
              <w:t>(max 1800 signs per person)</w:t>
            </w:r>
          </w:p>
          <w:p w:rsidR="00AA282B" w:rsidRPr="00AA282B" w:rsidRDefault="00AA282B" w:rsidP="00AA282B">
            <w:pPr>
              <w:ind w:left="142"/>
              <w:rPr>
                <w:sz w:val="24"/>
                <w:szCs w:val="24"/>
              </w:rPr>
            </w:pPr>
          </w:p>
        </w:tc>
        <w:tc>
          <w:tcPr>
            <w:tcW w:w="6237" w:type="dxa"/>
          </w:tcPr>
          <w:p w:rsidR="00AA282B" w:rsidRPr="00966F89" w:rsidRDefault="00AA282B" w:rsidP="00BB77D7">
            <w:pPr>
              <w:jc w:val="center"/>
              <w:cnfStyle w:val="000000100000" w:firstRow="0" w:lastRow="0" w:firstColumn="0" w:lastColumn="0" w:oddVBand="0" w:evenVBand="0" w:oddHBand="1" w:evenHBand="0" w:firstRowFirstColumn="0" w:firstRowLastColumn="0" w:lastRowFirstColumn="0" w:lastRowLastColumn="0"/>
              <w:rPr>
                <w:b/>
              </w:rPr>
            </w:pPr>
          </w:p>
        </w:tc>
      </w:tr>
      <w:tr w:rsidR="00AA282B" w:rsidRPr="00966F89" w:rsidTr="003D7282">
        <w:tc>
          <w:tcPr>
            <w:cnfStyle w:val="001000000000" w:firstRow="0" w:lastRow="0" w:firstColumn="1" w:lastColumn="0" w:oddVBand="0" w:evenVBand="0" w:oddHBand="0" w:evenHBand="0" w:firstRowFirstColumn="0" w:firstRowLastColumn="0" w:lastRowFirstColumn="0" w:lastRowLastColumn="0"/>
            <w:tcW w:w="3545" w:type="dxa"/>
          </w:tcPr>
          <w:p w:rsidR="00AA282B" w:rsidRPr="00AA282B" w:rsidRDefault="00AA282B" w:rsidP="007349E8">
            <w:pPr>
              <w:pStyle w:val="ListParagraph"/>
              <w:numPr>
                <w:ilvl w:val="0"/>
                <w:numId w:val="1"/>
              </w:numPr>
              <w:tabs>
                <w:tab w:val="left" w:pos="270"/>
              </w:tabs>
              <w:ind w:left="426" w:hanging="284"/>
              <w:rPr>
                <w:sz w:val="24"/>
                <w:szCs w:val="24"/>
              </w:rPr>
            </w:pPr>
            <w:r w:rsidRPr="00966F89">
              <w:rPr>
                <w:sz w:val="24"/>
                <w:szCs w:val="24"/>
              </w:rPr>
              <w:t>Short summary of the project</w:t>
            </w:r>
            <w:r>
              <w:rPr>
                <w:sz w:val="24"/>
                <w:szCs w:val="24"/>
              </w:rPr>
              <w:t xml:space="preserve"> </w:t>
            </w:r>
            <w:r>
              <w:rPr>
                <w:b w:val="0"/>
                <w:i/>
                <w:sz w:val="24"/>
                <w:szCs w:val="24"/>
              </w:rPr>
              <w:t>(max 2500 signs)</w:t>
            </w:r>
          </w:p>
          <w:p w:rsidR="00AA282B" w:rsidRPr="00AA282B" w:rsidRDefault="00AA282B" w:rsidP="00AA282B">
            <w:pPr>
              <w:ind w:left="360"/>
              <w:rPr>
                <w:sz w:val="24"/>
                <w:szCs w:val="24"/>
              </w:rPr>
            </w:pPr>
          </w:p>
        </w:tc>
        <w:tc>
          <w:tcPr>
            <w:tcW w:w="6237" w:type="dxa"/>
          </w:tcPr>
          <w:p w:rsidR="00AA282B" w:rsidRPr="00966F89" w:rsidRDefault="00AA282B" w:rsidP="00BB77D7">
            <w:pPr>
              <w:jc w:val="center"/>
              <w:cnfStyle w:val="000000000000" w:firstRow="0" w:lastRow="0" w:firstColumn="0" w:lastColumn="0" w:oddVBand="0" w:evenVBand="0" w:oddHBand="0" w:evenHBand="0" w:firstRowFirstColumn="0" w:firstRowLastColumn="0" w:lastRowFirstColumn="0" w:lastRowLastColumn="0"/>
              <w:rPr>
                <w:b/>
              </w:rPr>
            </w:pPr>
          </w:p>
        </w:tc>
      </w:tr>
      <w:tr w:rsidR="00AA282B" w:rsidRPr="00966F89" w:rsidTr="003D7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AA282B" w:rsidRPr="00AA282B" w:rsidRDefault="00AA282B" w:rsidP="007349E8">
            <w:pPr>
              <w:pStyle w:val="ListParagraph"/>
              <w:numPr>
                <w:ilvl w:val="0"/>
                <w:numId w:val="1"/>
              </w:numPr>
              <w:ind w:left="426" w:hanging="284"/>
              <w:rPr>
                <w:sz w:val="24"/>
                <w:szCs w:val="24"/>
              </w:rPr>
            </w:pPr>
            <w:r w:rsidRPr="00966F89">
              <w:rPr>
                <w:sz w:val="24"/>
                <w:szCs w:val="24"/>
              </w:rPr>
              <w:t>Motivation and goals for the residency</w:t>
            </w:r>
            <w:r>
              <w:rPr>
                <w:sz w:val="24"/>
                <w:szCs w:val="24"/>
              </w:rPr>
              <w:t xml:space="preserve"> </w:t>
            </w:r>
            <w:r w:rsidR="0044265D">
              <w:rPr>
                <w:b w:val="0"/>
                <w:i/>
                <w:sz w:val="24"/>
                <w:szCs w:val="24"/>
              </w:rPr>
              <w:t>(max 2500</w:t>
            </w:r>
            <w:r>
              <w:rPr>
                <w:b w:val="0"/>
                <w:i/>
                <w:sz w:val="24"/>
                <w:szCs w:val="24"/>
              </w:rPr>
              <w:t>)</w:t>
            </w:r>
          </w:p>
          <w:p w:rsidR="00AA282B" w:rsidRPr="00AA282B" w:rsidRDefault="00AA282B" w:rsidP="00AA282B">
            <w:pPr>
              <w:ind w:left="360"/>
              <w:rPr>
                <w:sz w:val="24"/>
                <w:szCs w:val="24"/>
              </w:rPr>
            </w:pPr>
          </w:p>
        </w:tc>
        <w:tc>
          <w:tcPr>
            <w:tcW w:w="6237" w:type="dxa"/>
          </w:tcPr>
          <w:p w:rsidR="00AA282B" w:rsidRPr="00966F89" w:rsidRDefault="00AA282B" w:rsidP="00BB77D7">
            <w:pPr>
              <w:jc w:val="center"/>
              <w:cnfStyle w:val="000000100000" w:firstRow="0" w:lastRow="0" w:firstColumn="0" w:lastColumn="0" w:oddVBand="0" w:evenVBand="0" w:oddHBand="1" w:evenHBand="0" w:firstRowFirstColumn="0" w:firstRowLastColumn="0" w:lastRowFirstColumn="0" w:lastRowLastColumn="0"/>
              <w:rPr>
                <w:b/>
              </w:rPr>
            </w:pPr>
          </w:p>
        </w:tc>
      </w:tr>
      <w:tr w:rsidR="00AD18A6" w:rsidRPr="00966F89" w:rsidTr="003D7282">
        <w:tc>
          <w:tcPr>
            <w:cnfStyle w:val="001000000000" w:firstRow="0" w:lastRow="0" w:firstColumn="1" w:lastColumn="0" w:oddVBand="0" w:evenVBand="0" w:oddHBand="0" w:evenHBand="0" w:firstRowFirstColumn="0" w:firstRowLastColumn="0" w:lastRowFirstColumn="0" w:lastRowLastColumn="0"/>
            <w:tcW w:w="3545" w:type="dxa"/>
          </w:tcPr>
          <w:p w:rsidR="00AD18A6" w:rsidRDefault="00AD18A6" w:rsidP="007349E8">
            <w:pPr>
              <w:pStyle w:val="ListParagraph"/>
              <w:numPr>
                <w:ilvl w:val="0"/>
                <w:numId w:val="1"/>
              </w:numPr>
              <w:ind w:left="426" w:hanging="284"/>
              <w:rPr>
                <w:sz w:val="24"/>
                <w:szCs w:val="24"/>
              </w:rPr>
            </w:pPr>
            <w:r>
              <w:rPr>
                <w:sz w:val="24"/>
                <w:szCs w:val="24"/>
              </w:rPr>
              <w:t xml:space="preserve">Do you accept to make a public showing of your work at the end of your stay? </w:t>
            </w:r>
            <w:r>
              <w:rPr>
                <w:sz w:val="24"/>
                <w:szCs w:val="24"/>
              </w:rPr>
              <w:t>Can you also teach a workshop? If yes, please specify the type of workshop.</w:t>
            </w:r>
          </w:p>
          <w:p w:rsidR="00AD18A6" w:rsidRPr="00966F89" w:rsidRDefault="00AD18A6" w:rsidP="00AD18A6">
            <w:pPr>
              <w:pStyle w:val="ListParagraph"/>
              <w:ind w:left="426"/>
              <w:rPr>
                <w:sz w:val="24"/>
                <w:szCs w:val="24"/>
              </w:rPr>
            </w:pPr>
          </w:p>
        </w:tc>
        <w:tc>
          <w:tcPr>
            <w:tcW w:w="6237" w:type="dxa"/>
          </w:tcPr>
          <w:p w:rsidR="00AD18A6" w:rsidRPr="00966F89" w:rsidRDefault="00AD18A6" w:rsidP="00BB77D7">
            <w:pPr>
              <w:jc w:val="center"/>
              <w:cnfStyle w:val="000000000000" w:firstRow="0" w:lastRow="0" w:firstColumn="0" w:lastColumn="0" w:oddVBand="0" w:evenVBand="0" w:oddHBand="0" w:evenHBand="0" w:firstRowFirstColumn="0" w:firstRowLastColumn="0" w:lastRowFirstColumn="0" w:lastRowLastColumn="0"/>
              <w:rPr>
                <w:b/>
              </w:rPr>
            </w:pPr>
          </w:p>
        </w:tc>
      </w:tr>
      <w:tr w:rsidR="00AA282B" w:rsidRPr="00966F89" w:rsidTr="003D7282">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545" w:type="dxa"/>
          </w:tcPr>
          <w:p w:rsidR="00AA282B" w:rsidRDefault="00AA282B" w:rsidP="007349E8">
            <w:pPr>
              <w:pStyle w:val="ListParagraph"/>
              <w:numPr>
                <w:ilvl w:val="0"/>
                <w:numId w:val="1"/>
              </w:numPr>
              <w:ind w:left="426" w:hanging="284"/>
              <w:rPr>
                <w:sz w:val="24"/>
                <w:szCs w:val="24"/>
              </w:rPr>
            </w:pPr>
            <w:bookmarkStart w:id="0" w:name="_GoBack"/>
            <w:bookmarkEnd w:id="0"/>
            <w:r w:rsidRPr="00966F89">
              <w:rPr>
                <w:sz w:val="24"/>
                <w:szCs w:val="24"/>
              </w:rPr>
              <w:t>Project description</w:t>
            </w:r>
            <w:r>
              <w:rPr>
                <w:sz w:val="24"/>
                <w:szCs w:val="24"/>
              </w:rPr>
              <w:t xml:space="preserve"> in details </w:t>
            </w:r>
            <w:r>
              <w:rPr>
                <w:b w:val="0"/>
                <w:sz w:val="24"/>
                <w:szCs w:val="24"/>
              </w:rPr>
              <w:t>(all the space you need)</w:t>
            </w:r>
          </w:p>
          <w:p w:rsidR="00AA282B" w:rsidRPr="00AA282B" w:rsidRDefault="00AA282B" w:rsidP="00AA282B">
            <w:pPr>
              <w:ind w:left="360"/>
              <w:rPr>
                <w:sz w:val="24"/>
                <w:szCs w:val="24"/>
              </w:rPr>
            </w:pPr>
          </w:p>
        </w:tc>
        <w:tc>
          <w:tcPr>
            <w:tcW w:w="6237" w:type="dxa"/>
          </w:tcPr>
          <w:p w:rsidR="00AA282B" w:rsidRPr="00966F89" w:rsidRDefault="00AA282B" w:rsidP="00BB77D7">
            <w:pPr>
              <w:jc w:val="center"/>
              <w:cnfStyle w:val="000000100000" w:firstRow="0" w:lastRow="0" w:firstColumn="0" w:lastColumn="0" w:oddVBand="0" w:evenVBand="0" w:oddHBand="1" w:evenHBand="0" w:firstRowFirstColumn="0" w:firstRowLastColumn="0" w:lastRowFirstColumn="0" w:lastRowLastColumn="0"/>
              <w:rPr>
                <w:b/>
              </w:rPr>
            </w:pPr>
          </w:p>
        </w:tc>
      </w:tr>
      <w:tr w:rsidR="00AA282B" w:rsidRPr="00966F89" w:rsidTr="003D7282">
        <w:tc>
          <w:tcPr>
            <w:cnfStyle w:val="001000000000" w:firstRow="0" w:lastRow="0" w:firstColumn="1" w:lastColumn="0" w:oddVBand="0" w:evenVBand="0" w:oddHBand="0" w:evenHBand="0" w:firstRowFirstColumn="0" w:firstRowLastColumn="0" w:lastRowFirstColumn="0" w:lastRowLastColumn="0"/>
            <w:tcW w:w="3545" w:type="dxa"/>
          </w:tcPr>
          <w:p w:rsidR="00AA282B" w:rsidRDefault="00AA282B" w:rsidP="007349E8">
            <w:pPr>
              <w:pStyle w:val="ListParagraph"/>
              <w:numPr>
                <w:ilvl w:val="0"/>
                <w:numId w:val="1"/>
              </w:numPr>
              <w:ind w:left="426" w:hanging="284"/>
              <w:rPr>
                <w:sz w:val="24"/>
                <w:szCs w:val="24"/>
              </w:rPr>
            </w:pPr>
            <w:r>
              <w:rPr>
                <w:sz w:val="24"/>
                <w:szCs w:val="24"/>
              </w:rPr>
              <w:t xml:space="preserve">Other relevant information that is not covered by the application </w:t>
            </w:r>
          </w:p>
          <w:p w:rsidR="00AA282B" w:rsidRPr="00AA282B" w:rsidRDefault="00AA282B" w:rsidP="00AA282B">
            <w:pPr>
              <w:ind w:firstLine="142"/>
              <w:rPr>
                <w:b w:val="0"/>
                <w:i/>
                <w:sz w:val="24"/>
                <w:szCs w:val="24"/>
              </w:rPr>
            </w:pPr>
            <w:r w:rsidRPr="00AA282B">
              <w:rPr>
                <w:b w:val="0"/>
                <w:i/>
                <w:sz w:val="24"/>
                <w:szCs w:val="24"/>
              </w:rPr>
              <w:t xml:space="preserve">*You </w:t>
            </w:r>
            <w:r>
              <w:rPr>
                <w:b w:val="0"/>
                <w:i/>
                <w:sz w:val="24"/>
                <w:szCs w:val="24"/>
              </w:rPr>
              <w:t>can also attach</w:t>
            </w:r>
            <w:r w:rsidRPr="00AA282B">
              <w:rPr>
                <w:b w:val="0"/>
                <w:i/>
                <w:sz w:val="24"/>
                <w:szCs w:val="24"/>
              </w:rPr>
              <w:t xml:space="preserve"> separately</w:t>
            </w:r>
          </w:p>
        </w:tc>
        <w:tc>
          <w:tcPr>
            <w:tcW w:w="6237" w:type="dxa"/>
          </w:tcPr>
          <w:p w:rsidR="00AA282B" w:rsidRPr="00966F89" w:rsidRDefault="00AA282B" w:rsidP="00BB77D7">
            <w:pPr>
              <w:jc w:val="center"/>
              <w:cnfStyle w:val="000000000000" w:firstRow="0" w:lastRow="0" w:firstColumn="0" w:lastColumn="0" w:oddVBand="0" w:evenVBand="0" w:oddHBand="0" w:evenHBand="0" w:firstRowFirstColumn="0" w:firstRowLastColumn="0" w:lastRowFirstColumn="0" w:lastRowLastColumn="0"/>
              <w:rPr>
                <w:b/>
              </w:rPr>
            </w:pPr>
          </w:p>
        </w:tc>
      </w:tr>
    </w:tbl>
    <w:p w:rsidR="00AA282B" w:rsidRDefault="00AA282B" w:rsidP="00104A93">
      <w:pPr>
        <w:rPr>
          <w:b/>
          <w:sz w:val="24"/>
          <w:szCs w:val="24"/>
        </w:rPr>
      </w:pPr>
    </w:p>
    <w:p w:rsidR="00887E54" w:rsidRDefault="00887E54" w:rsidP="00104A93">
      <w:pPr>
        <w:rPr>
          <w:b/>
          <w:sz w:val="24"/>
          <w:szCs w:val="24"/>
        </w:rPr>
      </w:pPr>
    </w:p>
    <w:tbl>
      <w:tblPr>
        <w:tblStyle w:val="MediumShading2-Accent3"/>
        <w:tblW w:w="0" w:type="auto"/>
        <w:tblLook w:val="04A0" w:firstRow="1" w:lastRow="0" w:firstColumn="1" w:lastColumn="0" w:noHBand="0" w:noVBand="1"/>
      </w:tblPr>
      <w:tblGrid>
        <w:gridCol w:w="8897"/>
      </w:tblGrid>
      <w:tr w:rsidR="00887E54" w:rsidRPr="00AA282B" w:rsidTr="00887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97" w:type="dxa"/>
          </w:tcPr>
          <w:p w:rsidR="00887E54" w:rsidRPr="00AA282B" w:rsidRDefault="00887E54" w:rsidP="008E2AB9">
            <w:pPr>
              <w:rPr>
                <w:noProof/>
                <w:sz w:val="28"/>
                <w:szCs w:val="28"/>
                <w:lang w:eastAsia="hr-HR"/>
              </w:rPr>
            </w:pPr>
            <w:r>
              <w:rPr>
                <w:noProof/>
                <w:sz w:val="28"/>
                <w:szCs w:val="28"/>
                <w:lang w:eastAsia="hr-HR"/>
              </w:rPr>
              <w:t>THANK YOU FOR APPLYING.</w:t>
            </w:r>
            <w:r>
              <w:rPr>
                <w:noProof/>
                <w:sz w:val="28"/>
                <w:szCs w:val="28"/>
                <w:lang w:eastAsia="hr-HR"/>
              </w:rPr>
              <w:br/>
              <w:t xml:space="preserve">You will receive an e-mail of confirmation with info about procedure deadlines soon! </w:t>
            </w:r>
          </w:p>
        </w:tc>
      </w:tr>
      <w:tr w:rsidR="00887E54" w:rsidRPr="00AA282B" w:rsidTr="0088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rsidR="00887E54" w:rsidRPr="00887E54" w:rsidRDefault="00887E54" w:rsidP="008E2AB9">
            <w:pPr>
              <w:rPr>
                <w:i/>
                <w:sz w:val="24"/>
                <w:szCs w:val="24"/>
              </w:rPr>
            </w:pPr>
            <w:r>
              <w:rPr>
                <w:noProof/>
                <w:sz w:val="28"/>
                <w:szCs w:val="28"/>
                <w:lang w:eastAsia="hr-HR"/>
              </w:rPr>
              <w:t xml:space="preserve">If you have any questions, please contact us on: </w:t>
            </w:r>
            <w:r w:rsidRPr="00887E54">
              <w:rPr>
                <w:i/>
                <w:sz w:val="24"/>
                <w:szCs w:val="24"/>
              </w:rPr>
              <w:t>zagrebdancecompany@gmail.com</w:t>
            </w:r>
          </w:p>
        </w:tc>
      </w:tr>
    </w:tbl>
    <w:p w:rsidR="007349E8" w:rsidRPr="00966F89" w:rsidRDefault="007349E8" w:rsidP="00887E54">
      <w:pPr>
        <w:rPr>
          <w:b/>
          <w:sz w:val="24"/>
          <w:szCs w:val="24"/>
        </w:rPr>
      </w:pPr>
    </w:p>
    <w:sectPr w:rsidR="007349E8" w:rsidRPr="00966F89" w:rsidSect="00887E54">
      <w:footerReference w:type="default" r:id="rId8"/>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D0" w:rsidRDefault="00F903D0" w:rsidP="00887E54">
      <w:pPr>
        <w:spacing w:after="0" w:line="240" w:lineRule="auto"/>
      </w:pPr>
      <w:r>
        <w:separator/>
      </w:r>
    </w:p>
  </w:endnote>
  <w:endnote w:type="continuationSeparator" w:id="0">
    <w:p w:rsidR="00F903D0" w:rsidRDefault="00F903D0" w:rsidP="0088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54" w:rsidRDefault="0088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D0" w:rsidRDefault="00F903D0" w:rsidP="00887E54">
      <w:pPr>
        <w:spacing w:after="0" w:line="240" w:lineRule="auto"/>
      </w:pPr>
      <w:r>
        <w:separator/>
      </w:r>
    </w:p>
  </w:footnote>
  <w:footnote w:type="continuationSeparator" w:id="0">
    <w:p w:rsidR="00F903D0" w:rsidRDefault="00F903D0" w:rsidP="0088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A1D16"/>
    <w:multiLevelType w:val="multilevel"/>
    <w:tmpl w:val="0E6EC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58D6DDC"/>
    <w:multiLevelType w:val="multilevel"/>
    <w:tmpl w:val="0E6ECC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80B1048"/>
    <w:multiLevelType w:val="hybridMultilevel"/>
    <w:tmpl w:val="A24A9C42"/>
    <w:lvl w:ilvl="0" w:tplc="6988DE7A">
      <w:start w:val="1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3"/>
    <w:rsid w:val="00104A93"/>
    <w:rsid w:val="003D7282"/>
    <w:rsid w:val="0044265D"/>
    <w:rsid w:val="007349E8"/>
    <w:rsid w:val="00820888"/>
    <w:rsid w:val="00887E54"/>
    <w:rsid w:val="00966F89"/>
    <w:rsid w:val="00AA282B"/>
    <w:rsid w:val="00AD18A6"/>
    <w:rsid w:val="00AD5C95"/>
    <w:rsid w:val="00E43C8D"/>
    <w:rsid w:val="00E90862"/>
    <w:rsid w:val="00F903D0"/>
    <w:rsid w:val="00FF53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A93"/>
    <w:rPr>
      <w:rFonts w:ascii="Tahoma" w:hAnsi="Tahoma" w:cs="Tahoma"/>
      <w:sz w:val="16"/>
      <w:szCs w:val="16"/>
    </w:rPr>
  </w:style>
  <w:style w:type="table" w:styleId="TableGrid">
    <w:name w:val="Table Grid"/>
    <w:basedOn w:val="TableNormal"/>
    <w:uiPriority w:val="59"/>
    <w:rsid w:val="0010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A93"/>
    <w:pPr>
      <w:ind w:left="720"/>
      <w:contextualSpacing/>
    </w:pPr>
  </w:style>
  <w:style w:type="table" w:styleId="MediumShading2-Accent3">
    <w:name w:val="Medium Shading 2 Accent 3"/>
    <w:basedOn w:val="TableNormal"/>
    <w:uiPriority w:val="64"/>
    <w:rsid w:val="00104A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A28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7349E8"/>
    <w:rPr>
      <w:color w:val="0000FF" w:themeColor="hyperlink"/>
      <w:u w:val="single"/>
    </w:rPr>
  </w:style>
  <w:style w:type="paragraph" w:styleId="Header">
    <w:name w:val="header"/>
    <w:basedOn w:val="Normal"/>
    <w:link w:val="HeaderChar"/>
    <w:uiPriority w:val="99"/>
    <w:unhideWhenUsed/>
    <w:rsid w:val="00887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7E54"/>
  </w:style>
  <w:style w:type="paragraph" w:styleId="Footer">
    <w:name w:val="footer"/>
    <w:basedOn w:val="Normal"/>
    <w:link w:val="FooterChar"/>
    <w:uiPriority w:val="99"/>
    <w:unhideWhenUsed/>
    <w:rsid w:val="00887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A93"/>
    <w:rPr>
      <w:rFonts w:ascii="Tahoma" w:hAnsi="Tahoma" w:cs="Tahoma"/>
      <w:sz w:val="16"/>
      <w:szCs w:val="16"/>
    </w:rPr>
  </w:style>
  <w:style w:type="table" w:styleId="TableGrid">
    <w:name w:val="Table Grid"/>
    <w:basedOn w:val="TableNormal"/>
    <w:uiPriority w:val="59"/>
    <w:rsid w:val="0010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A93"/>
    <w:pPr>
      <w:ind w:left="720"/>
      <w:contextualSpacing/>
    </w:pPr>
  </w:style>
  <w:style w:type="table" w:styleId="MediumShading2-Accent3">
    <w:name w:val="Medium Shading 2 Accent 3"/>
    <w:basedOn w:val="TableNormal"/>
    <w:uiPriority w:val="64"/>
    <w:rsid w:val="00104A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A28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7349E8"/>
    <w:rPr>
      <w:color w:val="0000FF" w:themeColor="hyperlink"/>
      <w:u w:val="single"/>
    </w:rPr>
  </w:style>
  <w:style w:type="paragraph" w:styleId="Header">
    <w:name w:val="header"/>
    <w:basedOn w:val="Normal"/>
    <w:link w:val="HeaderChar"/>
    <w:uiPriority w:val="99"/>
    <w:unhideWhenUsed/>
    <w:rsid w:val="00887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7E54"/>
  </w:style>
  <w:style w:type="paragraph" w:styleId="Footer">
    <w:name w:val="footer"/>
    <w:basedOn w:val="Normal"/>
    <w:link w:val="FooterChar"/>
    <w:uiPriority w:val="99"/>
    <w:unhideWhenUsed/>
    <w:rsid w:val="00887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8</cp:revision>
  <dcterms:created xsi:type="dcterms:W3CDTF">2015-10-19T00:36:00Z</dcterms:created>
  <dcterms:modified xsi:type="dcterms:W3CDTF">2015-10-20T00:11:00Z</dcterms:modified>
</cp:coreProperties>
</file>